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EBFB" w14:textId="77777777" w:rsidR="001E28A2" w:rsidRDefault="001E28A2" w:rsidP="00022AAC">
      <w:pPr>
        <w:pStyle w:val="TitoloDocumento"/>
        <w:rPr>
          <w:color w:val="0077CF"/>
        </w:rPr>
      </w:pPr>
    </w:p>
    <w:p w14:paraId="647EA1A7" w14:textId="77777777" w:rsidR="001E28A2" w:rsidRDefault="001E28A2" w:rsidP="00022AAC">
      <w:pPr>
        <w:pStyle w:val="TitoloDocumento"/>
        <w:rPr>
          <w:color w:val="0077CF"/>
        </w:rPr>
      </w:pPr>
    </w:p>
    <w:p w14:paraId="5BD37F65" w14:textId="77777777" w:rsidR="001E28A2" w:rsidRDefault="001E28A2" w:rsidP="00022AAC">
      <w:pPr>
        <w:pStyle w:val="TitoloDocumento"/>
        <w:rPr>
          <w:color w:val="0077CF"/>
        </w:rPr>
      </w:pPr>
    </w:p>
    <w:p w14:paraId="2E865946" w14:textId="77777777" w:rsidR="001E28A2" w:rsidRDefault="001E28A2" w:rsidP="00022AAC">
      <w:pPr>
        <w:pStyle w:val="TitoloDocumento"/>
        <w:rPr>
          <w:color w:val="0077CF"/>
        </w:rPr>
      </w:pPr>
    </w:p>
    <w:p w14:paraId="5EAA5044" w14:textId="77777777" w:rsidR="001E28A2" w:rsidRDefault="001E28A2" w:rsidP="00022AAC">
      <w:pPr>
        <w:pStyle w:val="TitoloDocumento"/>
        <w:rPr>
          <w:color w:val="0077CF"/>
        </w:rPr>
      </w:pPr>
    </w:p>
    <w:p w14:paraId="6758B3D3" w14:textId="77777777" w:rsidR="005303B4" w:rsidRDefault="005303B4" w:rsidP="005303B4">
      <w:pPr>
        <w:pStyle w:val="TitoloDocumento"/>
        <w:rPr>
          <w:color w:val="0077CF"/>
        </w:rPr>
      </w:pPr>
      <w:r w:rsidRPr="0021045D">
        <w:rPr>
          <w:color w:val="0077CF"/>
        </w:rPr>
        <w:t>T</w:t>
      </w:r>
      <w:r w:rsidRPr="00547905">
        <w:rPr>
          <w:color w:val="0077CF"/>
        </w:rPr>
        <w:t>elefonia Mobile per le Amministrazioni CISR (ID 2962)</w:t>
      </w:r>
      <w:r w:rsidRPr="0021045D">
        <w:rPr>
          <w:color w:val="0077CF"/>
        </w:rPr>
        <w:t xml:space="preserve"> </w:t>
      </w:r>
    </w:p>
    <w:p w14:paraId="2FE6ED78" w14:textId="77777777" w:rsidR="00022AAC" w:rsidRDefault="00022AAC" w:rsidP="00022AAC">
      <w:pPr>
        <w:pStyle w:val="TitoloDocumento"/>
        <w:rPr>
          <w:color w:val="0077CF"/>
        </w:rPr>
      </w:pPr>
    </w:p>
    <w:p w14:paraId="0A2BE919" w14:textId="77777777" w:rsidR="005303B4" w:rsidRDefault="005303B4" w:rsidP="00022AAC">
      <w:pPr>
        <w:pStyle w:val="TitoloDocumento"/>
        <w:rPr>
          <w:color w:val="0077CF"/>
        </w:rPr>
      </w:pPr>
    </w:p>
    <w:p w14:paraId="4E1CF1D8" w14:textId="24C2B7E6" w:rsidR="00195903" w:rsidRDefault="00022AAC" w:rsidP="00022AAC">
      <w:pPr>
        <w:pStyle w:val="TitoloDocumento"/>
        <w:rPr>
          <w:color w:val="0077CF"/>
        </w:rPr>
      </w:pPr>
      <w:r>
        <w:rPr>
          <w:color w:val="0077CF"/>
        </w:rPr>
        <w:t>Allegato 2</w:t>
      </w:r>
    </w:p>
    <w:p w14:paraId="4776D079" w14:textId="7CA0DC9C" w:rsidR="00195903" w:rsidRDefault="00022AAC" w:rsidP="00195903">
      <w:pPr>
        <w:pStyle w:val="TitoloDocumento"/>
        <w:rPr>
          <w:color w:val="0077CF"/>
        </w:rPr>
      </w:pPr>
      <w:r>
        <w:rPr>
          <w:color w:val="0077CF"/>
        </w:rPr>
        <w:t>Dichiarazione di avvalimento</w:t>
      </w:r>
    </w:p>
    <w:p w14:paraId="3428861A" w14:textId="77777777" w:rsidR="00195903" w:rsidRDefault="00195903" w:rsidP="00195903">
      <w:pPr>
        <w:pStyle w:val="TitoloDocumento"/>
        <w:rPr>
          <w:color w:val="0077CF"/>
        </w:rPr>
      </w:pPr>
    </w:p>
    <w:p w14:paraId="11AD6C9D" w14:textId="77777777" w:rsidR="00195903" w:rsidRDefault="00195903" w:rsidP="00195903">
      <w:pPr>
        <w:pStyle w:val="TitoloDocumento"/>
        <w:rPr>
          <w:color w:val="0077CF"/>
        </w:rPr>
      </w:pPr>
    </w:p>
    <w:p w14:paraId="5A6F033A" w14:textId="77777777" w:rsidR="00195903" w:rsidRDefault="00195903" w:rsidP="00195903">
      <w:pPr>
        <w:pStyle w:val="TitoloDocumento"/>
        <w:rPr>
          <w:color w:val="0077CF"/>
        </w:rPr>
      </w:pPr>
    </w:p>
    <w:p w14:paraId="6FDBB8E9" w14:textId="77777777" w:rsidR="00195903" w:rsidRDefault="00195903" w:rsidP="00195903">
      <w:pPr>
        <w:pStyle w:val="TitoloDocumento"/>
        <w:rPr>
          <w:color w:val="0077CF"/>
        </w:rPr>
      </w:pPr>
    </w:p>
    <w:p w14:paraId="5B51B19D" w14:textId="77777777" w:rsidR="00195903" w:rsidRDefault="00195903" w:rsidP="00195903">
      <w:pPr>
        <w:pStyle w:val="TitoloDocumento"/>
        <w:rPr>
          <w:color w:val="0077CF"/>
        </w:rPr>
      </w:pPr>
    </w:p>
    <w:p w14:paraId="6817AE52" w14:textId="77777777" w:rsidR="00195903" w:rsidRDefault="00195903" w:rsidP="00195903">
      <w:pPr>
        <w:pStyle w:val="TitoloDocumento"/>
        <w:rPr>
          <w:color w:val="0077CF"/>
        </w:rPr>
      </w:pPr>
    </w:p>
    <w:p w14:paraId="6F877B45" w14:textId="77777777" w:rsidR="00195903" w:rsidRDefault="00195903" w:rsidP="00195903">
      <w:pPr>
        <w:pStyle w:val="TitoloDocumento"/>
        <w:rPr>
          <w:color w:val="0077CF"/>
        </w:rPr>
      </w:pPr>
    </w:p>
    <w:p w14:paraId="3B90ED18" w14:textId="77777777" w:rsidR="00195903" w:rsidRDefault="00195903" w:rsidP="00195903">
      <w:pPr>
        <w:pStyle w:val="TitoloDocumento"/>
        <w:rPr>
          <w:color w:val="0077CF"/>
        </w:rPr>
      </w:pPr>
    </w:p>
    <w:p w14:paraId="1E084BD3" w14:textId="77777777" w:rsidR="005303B4" w:rsidRDefault="005303B4" w:rsidP="00195903">
      <w:pPr>
        <w:pStyle w:val="TitoloDocumento"/>
        <w:rPr>
          <w:color w:val="0077CF"/>
        </w:rPr>
      </w:pPr>
    </w:p>
    <w:p w14:paraId="38CEBE6D" w14:textId="77777777" w:rsidR="005303B4" w:rsidRDefault="005303B4" w:rsidP="00195903">
      <w:pPr>
        <w:pStyle w:val="TitoloDocumento"/>
        <w:rPr>
          <w:color w:val="0077CF"/>
        </w:rPr>
      </w:pPr>
    </w:p>
    <w:p w14:paraId="476205D6" w14:textId="77777777" w:rsidR="005303B4" w:rsidRDefault="005303B4" w:rsidP="00195903">
      <w:pPr>
        <w:pStyle w:val="TitoloDocumento"/>
        <w:rPr>
          <w:color w:val="0077CF"/>
        </w:rPr>
      </w:pPr>
    </w:p>
    <w:p w14:paraId="4837463C" w14:textId="77777777" w:rsidR="005303B4" w:rsidRDefault="005303B4" w:rsidP="00195903">
      <w:pPr>
        <w:pStyle w:val="TitoloDocumento"/>
        <w:rPr>
          <w:color w:val="0077CF"/>
        </w:rPr>
      </w:pPr>
    </w:p>
    <w:p w14:paraId="6BD8D279" w14:textId="77777777" w:rsidR="005303B4" w:rsidRDefault="005303B4" w:rsidP="00195903">
      <w:pPr>
        <w:pStyle w:val="TitoloDocumento"/>
        <w:rPr>
          <w:color w:val="0077CF"/>
        </w:rPr>
      </w:pPr>
    </w:p>
    <w:p w14:paraId="7DBEABCD" w14:textId="77777777" w:rsidR="005303B4" w:rsidRDefault="005303B4" w:rsidP="00195903">
      <w:pPr>
        <w:pStyle w:val="TitoloDocumento"/>
        <w:rPr>
          <w:color w:val="0077CF"/>
        </w:rPr>
      </w:pPr>
    </w:p>
    <w:p w14:paraId="41E48244" w14:textId="77777777" w:rsidR="00195903" w:rsidRDefault="00195903" w:rsidP="00195903">
      <w:pPr>
        <w:pStyle w:val="TitoloDocumento"/>
        <w:rPr>
          <w:color w:val="0077CF"/>
        </w:rPr>
      </w:pPr>
    </w:p>
    <w:p w14:paraId="477854BC" w14:textId="77777777" w:rsidR="008472D4" w:rsidRPr="008472D4" w:rsidRDefault="008472D4" w:rsidP="008472D4">
      <w:pPr>
        <w:pStyle w:val="StileTitolocopertinaInterlineaesatta15pt"/>
        <w:rPr>
          <w:rFonts w:ascii="Arial" w:hAnsi="Arial" w:cs="Arial"/>
          <w:bCs/>
          <w:caps w:val="0"/>
          <w:sz w:val="24"/>
          <w:szCs w:val="24"/>
        </w:rPr>
      </w:pPr>
      <w:r w:rsidRPr="008472D4">
        <w:rPr>
          <w:rFonts w:ascii="Arial" w:hAnsi="Arial" w:cs="Arial"/>
          <w:bCs/>
          <w:caps w:val="0"/>
          <w:sz w:val="24"/>
          <w:szCs w:val="24"/>
        </w:rPr>
        <w:t xml:space="preserve">Gara a procedura aperta ai sensi del </w:t>
      </w:r>
      <w:proofErr w:type="spellStart"/>
      <w:r w:rsidRPr="008472D4">
        <w:rPr>
          <w:rFonts w:ascii="Arial" w:hAnsi="Arial" w:cs="Arial"/>
          <w:bCs/>
          <w:caps w:val="0"/>
          <w:sz w:val="24"/>
          <w:szCs w:val="24"/>
        </w:rPr>
        <w:t>D.Lgs.</w:t>
      </w:r>
      <w:proofErr w:type="spellEnd"/>
      <w:r w:rsidRPr="008472D4">
        <w:rPr>
          <w:rFonts w:ascii="Arial" w:hAnsi="Arial" w:cs="Arial"/>
          <w:bCs/>
          <w:caps w:val="0"/>
          <w:sz w:val="24"/>
          <w:szCs w:val="24"/>
        </w:rPr>
        <w:t xml:space="preserve"> 36/2023 e </w:t>
      </w:r>
      <w:proofErr w:type="spellStart"/>
      <w:r w:rsidRPr="008472D4">
        <w:rPr>
          <w:rFonts w:ascii="Arial" w:hAnsi="Arial" w:cs="Arial"/>
          <w:bCs/>
          <w:caps w:val="0"/>
          <w:sz w:val="24"/>
          <w:szCs w:val="24"/>
        </w:rPr>
        <w:t>s.m.i.</w:t>
      </w:r>
      <w:proofErr w:type="spellEnd"/>
      <w:r w:rsidRPr="008472D4">
        <w:rPr>
          <w:rFonts w:ascii="Arial" w:hAnsi="Arial" w:cs="Arial"/>
          <w:bCs/>
          <w:caps w:val="0"/>
          <w:sz w:val="24"/>
          <w:szCs w:val="24"/>
        </w:rPr>
        <w:t xml:space="preserve">, per l’affidamento dei servizi di Telefonia Mobile per le pubbliche amministrazioni rappresentate nel CISR ai sensi dell’art. 26 legge n. 488/1999 e </w:t>
      </w:r>
      <w:proofErr w:type="spellStart"/>
      <w:r w:rsidRPr="008472D4">
        <w:rPr>
          <w:rFonts w:ascii="Arial" w:hAnsi="Arial" w:cs="Arial"/>
          <w:bCs/>
          <w:caps w:val="0"/>
          <w:sz w:val="24"/>
          <w:szCs w:val="24"/>
        </w:rPr>
        <w:t>s.m.i.</w:t>
      </w:r>
      <w:proofErr w:type="spellEnd"/>
      <w:r w:rsidRPr="008472D4">
        <w:rPr>
          <w:rFonts w:ascii="Arial" w:hAnsi="Arial" w:cs="Arial"/>
          <w:bCs/>
          <w:caps w:val="0"/>
          <w:sz w:val="24"/>
          <w:szCs w:val="24"/>
        </w:rPr>
        <w:t xml:space="preserve"> e dell’art. 58 legge n. 388/2000 – ID 2962</w:t>
      </w:r>
    </w:p>
    <w:p w14:paraId="1EEDB8A8" w14:textId="6E5781F7" w:rsidR="00022AAC" w:rsidRPr="00A259AC" w:rsidRDefault="008472D4" w:rsidP="008472D4">
      <w:pPr>
        <w:pStyle w:val="StileTitolocopertinaInterlineaesatta15pt"/>
        <w:rPr>
          <w:rFonts w:ascii="Arial" w:hAnsi="Arial" w:cs="Arial"/>
          <w:bCs/>
          <w:caps w:val="0"/>
          <w:sz w:val="24"/>
          <w:szCs w:val="24"/>
        </w:rPr>
      </w:pPr>
      <w:r w:rsidRPr="008472D4">
        <w:rPr>
          <w:rFonts w:ascii="Arial" w:hAnsi="Arial" w:cs="Arial"/>
          <w:bCs/>
          <w:caps w:val="0"/>
          <w:sz w:val="24"/>
          <w:szCs w:val="24"/>
        </w:rPr>
        <w:t>Classificazione Consip: Ambito Pubblico</w:t>
      </w:r>
      <w:r w:rsidR="00195903" w:rsidRPr="00A259AC">
        <w:rPr>
          <w:rFonts w:ascii="Arial" w:hAnsi="Arial" w:cs="Arial"/>
          <w:bCs/>
          <w:caps w:val="0"/>
          <w:sz w:val="24"/>
          <w:szCs w:val="24"/>
        </w:rPr>
        <w:t xml:space="preserve"> </w:t>
      </w:r>
    </w:p>
    <w:p w14:paraId="52011465" w14:textId="77777777" w:rsidR="00A259AC" w:rsidRDefault="00A259AC" w:rsidP="00180B28">
      <w:pPr>
        <w:pStyle w:val="StileTitolocopertinaInterlineaesatta15pt"/>
        <w:rPr>
          <w:rFonts w:ascii="Arial" w:hAnsi="Arial" w:cs="Arial"/>
          <w:b/>
          <w:sz w:val="20"/>
        </w:rPr>
      </w:pPr>
    </w:p>
    <w:p w14:paraId="1F745B8F" w14:textId="7BD81182"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lastRenderedPageBreak/>
        <w:t>MODELLO DI DICHIARAZIONE DI AVVALIMENTO</w:t>
      </w:r>
    </w:p>
    <w:p w14:paraId="0715EA36" w14:textId="64706553"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w:t>
      </w:r>
      <w:r w:rsidR="0014553D" w:rsidRPr="0019123D">
        <w:rPr>
          <w:rFonts w:ascii="Arial" w:hAnsi="Arial" w:cs="Arial"/>
          <w:i/>
        </w:rPr>
        <w:t>finalità.</w:t>
      </w:r>
      <w:r w:rsidR="0019123D" w:rsidRPr="0019123D">
        <w:rPr>
          <w:rFonts w:ascii="Arial" w:hAnsi="Arial" w:cs="Arial"/>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C413228" w14:textId="7E341393" w:rsidR="00025836" w:rsidRPr="00022AAC" w:rsidRDefault="00265CD8" w:rsidP="00C21A59">
      <w:pPr>
        <w:pStyle w:val="StileTitolocopertinaInterlineaesatta15pt"/>
        <w:rPr>
          <w:rStyle w:val="Grassetto"/>
          <w:rFonts w:ascii="Arial" w:hAnsi="Arial" w:cs="Arial"/>
        </w:rPr>
      </w:pPr>
      <w:r w:rsidRPr="00FE3D4E">
        <w:rPr>
          <w:rFonts w:ascii="Arial" w:hAnsi="Arial" w:cs="Arial"/>
        </w:rPr>
        <w:br w:type="page"/>
      </w:r>
      <w:r w:rsidRPr="00C21A59">
        <w:rPr>
          <w:rFonts w:ascii="Arial" w:hAnsi="Arial" w:cs="Arial"/>
          <w:b/>
          <w:sz w:val="20"/>
        </w:rPr>
        <w:lastRenderedPageBreak/>
        <w:t>DICHIARAZIONE DELL’IMPRESA AUSILIARIA</w:t>
      </w:r>
    </w:p>
    <w:p w14:paraId="41088C62" w14:textId="77777777" w:rsidR="00265CD8" w:rsidRPr="00FE3D4E" w:rsidRDefault="00265CD8" w:rsidP="005E5A12">
      <w:pPr>
        <w:pStyle w:val="StileTitolocopertinaInterlineaesatta15pt"/>
      </w:pPr>
    </w:p>
    <w:p w14:paraId="7FFE52C8" w14:textId="77777777" w:rsidR="00265CD8" w:rsidRPr="00FE3D4E" w:rsidRDefault="00265CD8" w:rsidP="005E5A12">
      <w:pPr>
        <w:pStyle w:val="Indirizzo"/>
        <w:tabs>
          <w:tab w:val="clear" w:pos="5103"/>
        </w:tabs>
        <w:ind w:firstLine="2127"/>
        <w:rPr>
          <w:rFonts w:ascii="Arial" w:hAnsi="Arial" w:cs="Arial"/>
          <w:szCs w:val="20"/>
        </w:rPr>
      </w:pPr>
      <w:r w:rsidRPr="00FE3D4E">
        <w:rPr>
          <w:rFonts w:ascii="Arial" w:hAnsi="Arial" w:cs="Arial"/>
          <w:szCs w:val="20"/>
        </w:rPr>
        <w:t>Spett.le</w:t>
      </w:r>
    </w:p>
    <w:p w14:paraId="5ABAB1EC" w14:textId="77777777" w:rsidR="00265CD8" w:rsidRPr="00FE3D4E" w:rsidRDefault="00265CD8" w:rsidP="005E5A12">
      <w:pPr>
        <w:pStyle w:val="Indirizzo"/>
        <w:tabs>
          <w:tab w:val="clear" w:pos="5103"/>
        </w:tabs>
        <w:ind w:firstLine="2127"/>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5E5A12">
      <w:pPr>
        <w:pStyle w:val="Indirizzo"/>
        <w:tabs>
          <w:tab w:val="clear" w:pos="5103"/>
        </w:tabs>
        <w:ind w:firstLine="2127"/>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5E5A12">
      <w:pPr>
        <w:pStyle w:val="Indirizzo"/>
        <w:tabs>
          <w:tab w:val="clear" w:pos="5103"/>
        </w:tabs>
        <w:ind w:firstLine="2127"/>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3B2ACB8B"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36AD93AC" w14:textId="77777777" w:rsidR="00025836" w:rsidRDefault="00265CD8" w:rsidP="00AB4774">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w:t>
      </w:r>
    </w:p>
    <w:p w14:paraId="74096526" w14:textId="3A87F9F7" w:rsidR="00AB4774" w:rsidRDefault="00265CD8" w:rsidP="008D01C2">
      <w:pPr>
        <w:rPr>
          <w:rStyle w:val="Grassetto"/>
          <w:rFonts w:ascii="Arial" w:hAnsi="Arial" w:cs="Arial"/>
          <w:b w:val="0"/>
        </w:rPr>
      </w:pPr>
      <w:r w:rsidRPr="00FE3D4E">
        <w:rPr>
          <w:rFonts w:ascii="Arial" w:hAnsi="Arial" w:cs="Arial"/>
        </w:rPr>
        <w:t xml:space="preserve"> </w:t>
      </w:r>
    </w:p>
    <w:p w14:paraId="72C92F78" w14:textId="33E1AF28" w:rsidR="00265CD8"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DICHIARA SOTTO LA PROPRIA RESPONSABILITÀ</w:t>
      </w:r>
    </w:p>
    <w:p w14:paraId="39C67CA9" w14:textId="77777777" w:rsidR="00025836" w:rsidRPr="008D01C2" w:rsidRDefault="00025836" w:rsidP="008D01C2"/>
    <w:p w14:paraId="2B2EF8EB" w14:textId="09C30A7C"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006562E7" w:rsidRPr="008D01C2">
        <w:rPr>
          <w:rFonts w:ascii="Arial" w:hAnsi="Arial" w:cs="Arial"/>
          <w:sz w:val="20"/>
          <w:szCs w:val="20"/>
        </w:rPr>
        <w:t>le</w:t>
      </w:r>
      <w:r w:rsidR="006562E7" w:rsidRPr="00FE3D4E">
        <w:rPr>
          <w:rFonts w:ascii="Arial" w:hAnsi="Arial" w:cs="Arial"/>
          <w:bCs/>
          <w:i/>
          <w:iCs/>
          <w:color w:val="0033CC"/>
          <w:sz w:val="20"/>
          <w:szCs w:val="20"/>
        </w:rPr>
        <w:t xml:space="preserve"> </w:t>
      </w:r>
      <w:r w:rsidR="006562E7" w:rsidRPr="008D01C2">
        <w:rPr>
          <w:rFonts w:ascii="Arial" w:hAnsi="Arial" w:cs="Arial"/>
          <w:sz w:val="20"/>
          <w:szCs w:val="20"/>
        </w:rPr>
        <w:t>Amministrazioni contraenti</w:t>
      </w:r>
      <w:r w:rsidRPr="00FE3D4E">
        <w:rPr>
          <w:rFonts w:ascii="Arial" w:hAnsi="Arial" w:cs="Arial"/>
          <w:sz w:val="20"/>
          <w:szCs w:val="20"/>
        </w:rPr>
        <w:t>, a mettere a disposizione, per tutta la durata dell’appalto, le risorse necessarie di cui è carente il concorrente;</w:t>
      </w:r>
    </w:p>
    <w:p w14:paraId="3999DED8" w14:textId="6EEF5FCD" w:rsidR="001405B9" w:rsidRPr="00FE3D4E" w:rsidRDefault="006264C4" w:rsidP="00180B28">
      <w:pPr>
        <w:pStyle w:val="Paragrafoelenco"/>
        <w:widowControl w:val="0"/>
        <w:numPr>
          <w:ilvl w:val="2"/>
          <w:numId w:val="2"/>
        </w:numPr>
        <w:spacing w:line="300" w:lineRule="exact"/>
        <w:ind w:left="567" w:hanging="567"/>
        <w:rPr>
          <w:rFonts w:ascii="Arial" w:hAnsi="Arial" w:cs="Arial"/>
        </w:rPr>
      </w:pPr>
      <w:r w:rsidRPr="00FE3D4E">
        <w:rPr>
          <w:rFonts w:ascii="Arial" w:hAnsi="Arial" w:cs="Arial"/>
          <w:sz w:val="20"/>
          <w:szCs w:val="20"/>
        </w:rPr>
        <w:t>[</w:t>
      </w:r>
      <w:r w:rsidR="0062649A" w:rsidRPr="00FE3D4E">
        <w:rPr>
          <w:rFonts w:ascii="Arial" w:hAnsi="Arial" w:cs="Arial"/>
          <w:i/>
          <w:sz w:val="20"/>
          <w:szCs w:val="20"/>
        </w:rPr>
        <w:t>Eventuale</w:t>
      </w:r>
      <w:r w:rsidR="00366913">
        <w:rPr>
          <w:rFonts w:ascii="Arial" w:hAnsi="Arial" w:cs="Arial"/>
          <w:i/>
          <w:sz w:val="20"/>
          <w:szCs w:val="20"/>
        </w:rPr>
        <w:t>, ove l’avvalimento riguardi i requisiti di cui al par. 6.1, lett. b) e/o c) del Disciplinare di Gara</w:t>
      </w:r>
      <w:r w:rsidR="0062649A" w:rsidRPr="00FE3D4E">
        <w:rPr>
          <w:rFonts w:ascii="Arial" w:hAnsi="Arial" w:cs="Arial"/>
          <w:i/>
          <w:sz w:val="20"/>
          <w:szCs w:val="20"/>
        </w:rPr>
        <w:t xml:space="preserve">: </w:t>
      </w:r>
      <w:r w:rsidRPr="00FE3D4E">
        <w:rPr>
          <w:rFonts w:ascii="Arial" w:hAnsi="Arial" w:cs="Arial"/>
          <w:sz w:val="20"/>
          <w:szCs w:val="20"/>
        </w:rPr>
        <w:t>di impegnarsi ad eseguire</w:t>
      </w:r>
      <w:r w:rsidR="001405B9" w:rsidRPr="00FE3D4E">
        <w:rPr>
          <w:rFonts w:ascii="Arial" w:hAnsi="Arial" w:cs="Arial"/>
          <w:sz w:val="20"/>
          <w:szCs w:val="20"/>
        </w:rPr>
        <w:t xml:space="preserve"> direttam</w:t>
      </w:r>
      <w:r w:rsidR="00A51C85" w:rsidRPr="00FE3D4E">
        <w:rPr>
          <w:rFonts w:ascii="Arial" w:hAnsi="Arial" w:cs="Arial"/>
          <w:sz w:val="20"/>
          <w:szCs w:val="20"/>
        </w:rPr>
        <w:t>ente la prestazione per cui è</w:t>
      </w:r>
      <w:r w:rsidR="001405B9" w:rsidRPr="00FE3D4E">
        <w:rPr>
          <w:rFonts w:ascii="Arial" w:hAnsi="Arial" w:cs="Arial"/>
          <w:sz w:val="20"/>
          <w:szCs w:val="20"/>
        </w:rPr>
        <w:t xml:space="preserve"> </w:t>
      </w:r>
      <w:r w:rsidR="00A51C85" w:rsidRPr="00FE3D4E">
        <w:rPr>
          <w:rFonts w:ascii="Arial" w:hAnsi="Arial" w:cs="Arial"/>
          <w:sz w:val="20"/>
          <w:szCs w:val="20"/>
        </w:rPr>
        <w:t xml:space="preserve">richiesto il requisito di cui al par. 6.1, </w:t>
      </w:r>
      <w:r w:rsidR="00D430D3" w:rsidRPr="00D430D3">
        <w:rPr>
          <w:rFonts w:ascii="Arial" w:hAnsi="Arial" w:cs="Arial"/>
          <w:sz w:val="20"/>
          <w:szCs w:val="20"/>
        </w:rPr>
        <w:t>lett</w:t>
      </w:r>
      <w:r w:rsidR="00D82685">
        <w:rPr>
          <w:rFonts w:ascii="Arial" w:hAnsi="Arial" w:cs="Arial"/>
          <w:sz w:val="20"/>
          <w:szCs w:val="20"/>
        </w:rPr>
        <w:t>.</w:t>
      </w:r>
      <w:r w:rsidR="00D430D3" w:rsidRPr="00D430D3">
        <w:rPr>
          <w:rFonts w:ascii="Arial" w:hAnsi="Arial" w:cs="Arial"/>
          <w:sz w:val="20"/>
          <w:szCs w:val="20"/>
        </w:rPr>
        <w:t xml:space="preserve"> b</w:t>
      </w:r>
      <w:r w:rsidR="00233601">
        <w:rPr>
          <w:rFonts w:ascii="Arial" w:hAnsi="Arial" w:cs="Arial"/>
          <w:sz w:val="20"/>
          <w:szCs w:val="20"/>
        </w:rPr>
        <w:t>)</w:t>
      </w:r>
      <w:r w:rsidR="00D430D3" w:rsidRPr="00D430D3">
        <w:rPr>
          <w:rFonts w:ascii="Arial" w:hAnsi="Arial" w:cs="Arial"/>
          <w:sz w:val="20"/>
          <w:szCs w:val="20"/>
        </w:rPr>
        <w:t xml:space="preserve"> </w:t>
      </w:r>
      <w:r w:rsidR="00432781" w:rsidRPr="00432781">
        <w:rPr>
          <w:rFonts w:ascii="Arial" w:hAnsi="Arial" w:cs="Arial"/>
          <w:i/>
          <w:iCs/>
          <w:sz w:val="20"/>
          <w:szCs w:val="20"/>
        </w:rPr>
        <w:t>&lt;</w:t>
      </w:r>
      <w:r w:rsidR="00D430D3" w:rsidRPr="00432781">
        <w:rPr>
          <w:rFonts w:ascii="Arial" w:hAnsi="Arial" w:cs="Arial"/>
          <w:i/>
          <w:iCs/>
          <w:sz w:val="20"/>
          <w:szCs w:val="20"/>
        </w:rPr>
        <w:t>e</w:t>
      </w:r>
      <w:r w:rsidR="00432781" w:rsidRPr="00432781">
        <w:rPr>
          <w:rFonts w:ascii="Arial" w:hAnsi="Arial" w:cs="Arial"/>
          <w:i/>
          <w:iCs/>
          <w:sz w:val="20"/>
          <w:szCs w:val="20"/>
        </w:rPr>
        <w:t>&gt;</w:t>
      </w:r>
      <w:r w:rsidR="00D430D3" w:rsidRPr="00D430D3">
        <w:rPr>
          <w:rFonts w:ascii="Arial" w:hAnsi="Arial" w:cs="Arial"/>
          <w:sz w:val="20"/>
          <w:szCs w:val="20"/>
        </w:rPr>
        <w:t xml:space="preserve"> c</w:t>
      </w:r>
      <w:r w:rsidR="00233601">
        <w:rPr>
          <w:rFonts w:ascii="Arial" w:hAnsi="Arial" w:cs="Arial"/>
          <w:sz w:val="20"/>
          <w:szCs w:val="20"/>
        </w:rPr>
        <w:t>)</w:t>
      </w:r>
      <w:r w:rsidR="00D82685">
        <w:rPr>
          <w:rFonts w:ascii="Arial" w:hAnsi="Arial" w:cs="Arial"/>
          <w:sz w:val="20"/>
          <w:szCs w:val="20"/>
        </w:rPr>
        <w:t>,</w:t>
      </w:r>
      <w:r w:rsidR="00D430D3" w:rsidRPr="00D430D3">
        <w:rPr>
          <w:rFonts w:ascii="Arial" w:hAnsi="Arial" w:cs="Arial"/>
          <w:sz w:val="20"/>
          <w:szCs w:val="20"/>
        </w:rPr>
        <w:t xml:space="preserve"> del </w:t>
      </w:r>
      <w:r w:rsidR="00DA47D1">
        <w:rPr>
          <w:rFonts w:ascii="Arial" w:hAnsi="Arial" w:cs="Arial"/>
          <w:sz w:val="20"/>
          <w:szCs w:val="20"/>
        </w:rPr>
        <w:t>D</w:t>
      </w:r>
      <w:r w:rsidR="00D430D3" w:rsidRPr="00D430D3">
        <w:rPr>
          <w:rFonts w:ascii="Arial" w:hAnsi="Arial" w:cs="Arial"/>
          <w:sz w:val="20"/>
          <w:szCs w:val="20"/>
        </w:rPr>
        <w:t>isciplinare</w:t>
      </w:r>
      <w:r w:rsidR="00DA47D1">
        <w:rPr>
          <w:rFonts w:ascii="Arial" w:hAnsi="Arial" w:cs="Arial"/>
          <w:sz w:val="20"/>
          <w:szCs w:val="20"/>
        </w:rPr>
        <w:t xml:space="preserve"> di Gara</w:t>
      </w:r>
      <w:r w:rsidR="00366913">
        <w:rPr>
          <w:rFonts w:ascii="Arial" w:hAnsi="Arial" w:cs="Arial"/>
          <w:sz w:val="20"/>
          <w:szCs w:val="20"/>
        </w:rPr>
        <w:t>;</w:t>
      </w:r>
      <w:r w:rsidRPr="00FE3D4E">
        <w:rPr>
          <w:rFonts w:ascii="Arial" w:hAnsi="Arial" w:cs="Arial"/>
        </w:rPr>
        <w:t>]</w:t>
      </w:r>
    </w:p>
    <w:p w14:paraId="240A1FB4" w14:textId="41A38BA3"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891C8B">
        <w:rPr>
          <w:rFonts w:ascii="Arial" w:hAnsi="Arial" w:cs="Arial"/>
          <w:sz w:val="20"/>
          <w:szCs w:val="20"/>
        </w:rPr>
        <w:t>;</w:t>
      </w:r>
    </w:p>
    <w:p w14:paraId="336EFE8E" w14:textId="43889E3E"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8D01C2"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8D01C2">
        <w:rPr>
          <w:rFonts w:ascii="Arial" w:eastAsia="Times New Roman" w:hAnsi="Arial" w:cs="Arial"/>
          <w:b/>
          <w:sz w:val="20"/>
          <w:szCs w:val="20"/>
        </w:rPr>
        <w:t xml:space="preserve">di autorizzare </w:t>
      </w:r>
      <w:r w:rsidRPr="008D01C2">
        <w:rPr>
          <w:rFonts w:ascii="Arial" w:eastAsia="Times New Roman" w:hAnsi="Arial" w:cs="Arial"/>
          <w:sz w:val="20"/>
          <w:szCs w:val="20"/>
        </w:rPr>
        <w:t>la Stazione Appaltante al</w:t>
      </w:r>
      <w:r w:rsidRPr="008D01C2">
        <w:rPr>
          <w:rFonts w:ascii="Arial" w:hAnsi="Arial" w:cs="Arial"/>
          <w:b/>
          <w:bCs/>
          <w:sz w:val="20"/>
          <w:szCs w:val="20"/>
        </w:rPr>
        <w:t xml:space="preserve"> </w:t>
      </w:r>
      <w:r w:rsidRPr="008D01C2">
        <w:rPr>
          <w:rFonts w:ascii="Arial" w:hAnsi="Arial" w:cs="Arial"/>
          <w:sz w:val="20"/>
          <w:szCs w:val="20"/>
        </w:rPr>
        <w:t xml:space="preserve">trattamento dei propri dati tramite il FVOE, nel rispetto di quanto previsto dal Regolamento UE/2016/679 (GDPR) e dal </w:t>
      </w:r>
      <w:proofErr w:type="spellStart"/>
      <w:r w:rsidRPr="008D01C2">
        <w:rPr>
          <w:rFonts w:ascii="Arial" w:hAnsi="Arial" w:cs="Arial"/>
          <w:sz w:val="20"/>
          <w:szCs w:val="20"/>
        </w:rPr>
        <w:t>D.Lgs.</w:t>
      </w:r>
      <w:proofErr w:type="spellEnd"/>
      <w:r w:rsidRPr="008D01C2">
        <w:rPr>
          <w:rFonts w:ascii="Arial" w:hAnsi="Arial" w:cs="Arial"/>
          <w:sz w:val="20"/>
          <w:szCs w:val="20"/>
        </w:rPr>
        <w:t xml:space="preserve"> 196/2003, come modificato dal </w:t>
      </w:r>
      <w:proofErr w:type="spellStart"/>
      <w:r w:rsidRPr="008D01C2">
        <w:rPr>
          <w:rFonts w:ascii="Arial" w:hAnsi="Arial" w:cs="Arial"/>
          <w:sz w:val="20"/>
          <w:szCs w:val="20"/>
        </w:rPr>
        <w:t>D.Lgs.</w:t>
      </w:r>
      <w:proofErr w:type="spellEnd"/>
      <w:r w:rsidRPr="008D01C2">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625DD4CB" w14:textId="77777777" w:rsidR="00C11344" w:rsidRDefault="00C11344" w:rsidP="00180B28">
      <w:pPr>
        <w:pStyle w:val="Numeroelenco"/>
        <w:numPr>
          <w:ilvl w:val="0"/>
          <w:numId w:val="0"/>
        </w:numPr>
        <w:tabs>
          <w:tab w:val="left" w:pos="708"/>
        </w:tabs>
        <w:spacing w:line="300" w:lineRule="exact"/>
        <w:ind w:left="357" w:hanging="357"/>
        <w:rPr>
          <w:rFonts w:ascii="Arial" w:hAnsi="Arial" w:cs="Arial"/>
          <w:b/>
          <w:u w:val="single"/>
        </w:rPr>
      </w:pPr>
    </w:p>
    <w:p w14:paraId="5990DABF" w14:textId="4DFF9E04"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lastRenderedPageBreak/>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6941961C" w14:textId="77777777" w:rsidR="00B515CD" w:rsidRDefault="00B515CD" w:rsidP="00180B28">
      <w:pPr>
        <w:rPr>
          <w:rFonts w:ascii="Arial" w:hAnsi="Arial" w:cs="Arial"/>
        </w:rPr>
      </w:pPr>
    </w:p>
    <w:p w14:paraId="48664731" w14:textId="7F227DD0"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8D01C2">
      <w:pPr>
        <w:ind w:left="6379"/>
        <w:rPr>
          <w:rFonts w:ascii="Arial" w:hAnsi="Arial" w:cs="Arial"/>
        </w:rPr>
      </w:pPr>
      <w:r w:rsidRPr="00FE3D4E">
        <w:rPr>
          <w:rFonts w:ascii="Arial" w:hAnsi="Arial" w:cs="Arial"/>
        </w:rPr>
        <w:t xml:space="preserve"> _______________</w:t>
      </w:r>
    </w:p>
    <w:p w14:paraId="430FC18C" w14:textId="77777777" w:rsidR="00265CD8" w:rsidRPr="00FE3D4E" w:rsidRDefault="00265CD8" w:rsidP="008D01C2">
      <w:pPr>
        <w:ind w:left="6379"/>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5174C9">
      <w:headerReference w:type="default" r:id="rId8"/>
      <w:footerReference w:type="default" r:id="rId9"/>
      <w:headerReference w:type="first" r:id="rId10"/>
      <w:footerReference w:type="first" r:id="rId11"/>
      <w:pgSz w:w="11906" w:h="16838" w:code="9"/>
      <w:pgMar w:top="1701" w:right="1134" w:bottom="1701" w:left="1134" w:header="1134"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4EEF" w14:textId="77777777" w:rsidR="001D1289" w:rsidRDefault="001D1289" w:rsidP="00265CD8">
      <w:pPr>
        <w:spacing w:line="240" w:lineRule="auto"/>
      </w:pPr>
      <w:r>
        <w:separator/>
      </w:r>
    </w:p>
  </w:endnote>
  <w:endnote w:type="continuationSeparator" w:id="0">
    <w:p w14:paraId="63974041" w14:textId="77777777" w:rsidR="001D1289" w:rsidRDefault="001D1289"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7461" w14:textId="77777777" w:rsidR="00485A64" w:rsidRPr="00485A64" w:rsidRDefault="00485A64" w:rsidP="00485A64">
    <w:pPr>
      <w:pStyle w:val="Pidipagina"/>
      <w:pBdr>
        <w:top w:val="none" w:sz="0" w:space="0" w:color="auto"/>
      </w:pBdr>
      <w:tabs>
        <w:tab w:val="center" w:pos="9356"/>
      </w:tabs>
      <w:autoSpaceDE w:val="0"/>
      <w:autoSpaceDN w:val="0"/>
      <w:adjustRightInd w:val="0"/>
      <w:spacing w:line="240" w:lineRule="auto"/>
      <w:ind w:right="0"/>
      <w:rPr>
        <w:rFonts w:ascii="Arial" w:hAnsi="Arial" w:cs="Arial"/>
        <w:b/>
        <w:bCs/>
        <w:i w:val="0"/>
        <w:iCs w:val="0"/>
        <w:color w:val="0077CF"/>
        <w:kern w:val="2"/>
        <w:sz w:val="16"/>
        <w:szCs w:val="16"/>
      </w:rPr>
    </w:pPr>
    <w:r w:rsidRPr="00485A64">
      <w:rPr>
        <w:rFonts w:ascii="Arial" w:hAnsi="Arial" w:cs="Arial"/>
        <w:b/>
        <w:bCs/>
        <w:i w:val="0"/>
        <w:iCs w:val="0"/>
        <w:color w:val="0077CF"/>
        <w:kern w:val="2"/>
        <w:sz w:val="16"/>
        <w:szCs w:val="16"/>
      </w:rPr>
      <w:t>Telefonia Mobile - Telefonia mobile per le Amministrazioni CISR (ID2962)</w:t>
    </w:r>
  </w:p>
  <w:p w14:paraId="111C6F41" w14:textId="614658AE" w:rsidR="00485A64" w:rsidRPr="00485A64" w:rsidRDefault="00485A64" w:rsidP="00485A64">
    <w:pPr>
      <w:pStyle w:val="Pidipagina"/>
      <w:pBdr>
        <w:top w:val="none" w:sz="0" w:space="0" w:color="auto"/>
      </w:pBdr>
      <w:tabs>
        <w:tab w:val="center" w:pos="9356"/>
      </w:tabs>
      <w:autoSpaceDE w:val="0"/>
      <w:autoSpaceDN w:val="0"/>
      <w:adjustRightInd w:val="0"/>
      <w:spacing w:line="240" w:lineRule="auto"/>
      <w:ind w:right="0"/>
      <w:rPr>
        <w:rFonts w:ascii="Arial" w:hAnsi="Arial" w:cs="Arial"/>
        <w:b/>
        <w:bCs/>
        <w:i w:val="0"/>
        <w:iCs w:val="0"/>
        <w:color w:val="0077CF"/>
        <w:kern w:val="2"/>
        <w:sz w:val="16"/>
        <w:szCs w:val="16"/>
      </w:rPr>
    </w:pPr>
    <w:r w:rsidRPr="00485A64">
      <w:rPr>
        <w:rFonts w:ascii="Arial" w:hAnsi="Arial" w:cs="Arial"/>
        <w:b/>
        <w:bCs/>
        <w:i w:val="0"/>
        <w:iCs w:val="0"/>
        <w:color w:val="0077CF"/>
        <w:kern w:val="2"/>
        <w:sz w:val="16"/>
        <w:szCs w:val="16"/>
      </w:rPr>
      <w:t xml:space="preserve">Allegato </w:t>
    </w:r>
    <w:r>
      <w:rPr>
        <w:rFonts w:ascii="Arial" w:hAnsi="Arial" w:cs="Arial"/>
        <w:b/>
        <w:bCs/>
        <w:i w:val="0"/>
        <w:iCs w:val="0"/>
        <w:color w:val="0077CF"/>
        <w:kern w:val="2"/>
        <w:sz w:val="16"/>
        <w:szCs w:val="16"/>
      </w:rPr>
      <w:t>2</w:t>
    </w:r>
    <w:r w:rsidRPr="00485A64">
      <w:rPr>
        <w:rFonts w:ascii="Arial" w:hAnsi="Arial" w:cs="Arial"/>
        <w:b/>
        <w:bCs/>
        <w:i w:val="0"/>
        <w:iCs w:val="0"/>
        <w:color w:val="0077CF"/>
        <w:kern w:val="2"/>
        <w:sz w:val="16"/>
        <w:szCs w:val="16"/>
      </w:rPr>
      <w:t xml:space="preserve"> – Dichiarazione di avvalimento</w:t>
    </w:r>
  </w:p>
  <w:p w14:paraId="0AE4C511" w14:textId="77777777" w:rsidR="00485A64" w:rsidRPr="00485A64" w:rsidRDefault="00485A64" w:rsidP="00485A64">
    <w:pPr>
      <w:pStyle w:val="Pidipagina"/>
      <w:pBdr>
        <w:top w:val="none" w:sz="0" w:space="0" w:color="auto"/>
      </w:pBdr>
      <w:tabs>
        <w:tab w:val="center" w:pos="9356"/>
      </w:tabs>
      <w:autoSpaceDE w:val="0"/>
      <w:autoSpaceDN w:val="0"/>
      <w:adjustRightInd w:val="0"/>
      <w:spacing w:line="240" w:lineRule="auto"/>
      <w:ind w:right="0"/>
      <w:rPr>
        <w:rFonts w:ascii="Arial" w:hAnsi="Arial" w:cs="Arial"/>
        <w:i w:val="0"/>
        <w:iCs w:val="0"/>
        <w:color w:val="0077CF"/>
        <w:kern w:val="2"/>
        <w:sz w:val="16"/>
        <w:szCs w:val="16"/>
      </w:rPr>
    </w:pPr>
    <w:r w:rsidRPr="00485A64">
      <w:rPr>
        <w:rFonts w:ascii="Arial" w:hAnsi="Arial" w:cs="Arial"/>
        <w:i w:val="0"/>
        <w:iCs w:val="0"/>
        <w:color w:val="0077CF"/>
        <w:kern w:val="2"/>
        <w:sz w:val="16"/>
        <w:szCs w:val="16"/>
      </w:rPr>
      <w:t xml:space="preserve">Gara a procedura aperta ai sensi del </w:t>
    </w:r>
    <w:proofErr w:type="spellStart"/>
    <w:r w:rsidRPr="00485A64">
      <w:rPr>
        <w:rFonts w:ascii="Arial" w:hAnsi="Arial" w:cs="Arial"/>
        <w:i w:val="0"/>
        <w:iCs w:val="0"/>
        <w:color w:val="0077CF"/>
        <w:kern w:val="2"/>
        <w:sz w:val="16"/>
        <w:szCs w:val="16"/>
      </w:rPr>
      <w:t>D.Lgs.</w:t>
    </w:r>
    <w:proofErr w:type="spellEnd"/>
    <w:r w:rsidRPr="00485A64">
      <w:rPr>
        <w:rFonts w:ascii="Arial" w:hAnsi="Arial" w:cs="Arial"/>
        <w:i w:val="0"/>
        <w:iCs w:val="0"/>
        <w:color w:val="0077CF"/>
        <w:kern w:val="2"/>
        <w:sz w:val="16"/>
        <w:szCs w:val="16"/>
      </w:rPr>
      <w:t xml:space="preserve"> 36/2023 e </w:t>
    </w:r>
    <w:proofErr w:type="spellStart"/>
    <w:r w:rsidRPr="00485A64">
      <w:rPr>
        <w:rFonts w:ascii="Arial" w:hAnsi="Arial" w:cs="Arial"/>
        <w:i w:val="0"/>
        <w:iCs w:val="0"/>
        <w:color w:val="0077CF"/>
        <w:kern w:val="2"/>
        <w:sz w:val="16"/>
        <w:szCs w:val="16"/>
      </w:rPr>
      <w:t>s.m.i.</w:t>
    </w:r>
    <w:proofErr w:type="spellEnd"/>
    <w:r w:rsidRPr="00485A64">
      <w:rPr>
        <w:rFonts w:ascii="Arial" w:hAnsi="Arial" w:cs="Arial"/>
        <w:i w:val="0"/>
        <w:iCs w:val="0"/>
        <w:color w:val="0077CF"/>
        <w:kern w:val="2"/>
        <w:sz w:val="16"/>
        <w:szCs w:val="16"/>
      </w:rPr>
      <w:t xml:space="preserve">, per l’affidamento dei servizi di Telefonia Mobile per le pubbliche amministrazioni rappresentate nel CISR ai sensi dell’art. 26 legge n. 488/1999 e </w:t>
    </w:r>
    <w:proofErr w:type="spellStart"/>
    <w:r w:rsidRPr="00485A64">
      <w:rPr>
        <w:rFonts w:ascii="Arial" w:hAnsi="Arial" w:cs="Arial"/>
        <w:i w:val="0"/>
        <w:iCs w:val="0"/>
        <w:color w:val="0077CF"/>
        <w:kern w:val="2"/>
        <w:sz w:val="16"/>
        <w:szCs w:val="16"/>
      </w:rPr>
      <w:t>s.m.i.</w:t>
    </w:r>
    <w:proofErr w:type="spellEnd"/>
    <w:r w:rsidRPr="00485A64">
      <w:rPr>
        <w:rFonts w:ascii="Arial" w:hAnsi="Arial" w:cs="Arial"/>
        <w:i w:val="0"/>
        <w:iCs w:val="0"/>
        <w:color w:val="0077CF"/>
        <w:kern w:val="2"/>
        <w:sz w:val="16"/>
        <w:szCs w:val="16"/>
      </w:rPr>
      <w:t xml:space="preserve"> e dell’art. 58 legge n. 388/2000 – ID 2962 </w:t>
    </w:r>
  </w:p>
  <w:p w14:paraId="51093982" w14:textId="5A924E4B" w:rsidR="007771C0" w:rsidRPr="00485A64" w:rsidRDefault="00485A64" w:rsidP="00485A64">
    <w:pPr>
      <w:pStyle w:val="Pidipagina"/>
      <w:pBdr>
        <w:top w:val="none" w:sz="0" w:space="0" w:color="auto"/>
      </w:pBdr>
      <w:tabs>
        <w:tab w:val="center" w:pos="8647"/>
      </w:tabs>
      <w:autoSpaceDE w:val="0"/>
      <w:autoSpaceDN w:val="0"/>
      <w:adjustRightInd w:val="0"/>
      <w:spacing w:line="240" w:lineRule="auto"/>
      <w:ind w:right="0"/>
      <w:rPr>
        <w:rFonts w:ascii="Arial" w:hAnsi="Arial" w:cs="Arial"/>
        <w:b/>
        <w:bCs/>
        <w:i w:val="0"/>
        <w:iCs w:val="0"/>
        <w:sz w:val="16"/>
        <w:szCs w:val="16"/>
      </w:rPr>
    </w:pPr>
    <w:r w:rsidRPr="00485A64">
      <w:rPr>
        <w:rFonts w:ascii="Arial" w:hAnsi="Arial" w:cs="Arial"/>
        <w:i w:val="0"/>
        <w:iCs w:val="0"/>
        <w:color w:val="0077CF"/>
        <w:kern w:val="2"/>
        <w:sz w:val="16"/>
        <w:szCs w:val="16"/>
      </w:rPr>
      <w:t xml:space="preserve">Classificazione Consip: </w:t>
    </w:r>
    <w:r w:rsidR="00454F49">
      <w:rPr>
        <w:rFonts w:ascii="Arial" w:hAnsi="Arial" w:cs="Arial"/>
        <w:i w:val="0"/>
        <w:iCs w:val="0"/>
        <w:color w:val="0077CF"/>
        <w:kern w:val="2"/>
        <w:sz w:val="16"/>
        <w:szCs w:val="16"/>
      </w:rPr>
      <w:t xml:space="preserve">Ambito </w:t>
    </w:r>
    <w:r w:rsidR="00933B6A">
      <w:rPr>
        <w:rFonts w:ascii="Arial" w:hAnsi="Arial" w:cs="Arial"/>
        <w:i w:val="0"/>
        <w:iCs w:val="0"/>
        <w:color w:val="0077CF"/>
        <w:kern w:val="2"/>
        <w:sz w:val="16"/>
        <w:szCs w:val="16"/>
      </w:rPr>
      <w:t>P</w:t>
    </w:r>
    <w:r w:rsidR="00454F49">
      <w:rPr>
        <w:rFonts w:ascii="Arial" w:hAnsi="Arial" w:cs="Arial"/>
        <w:i w:val="0"/>
        <w:iCs w:val="0"/>
        <w:color w:val="0077CF"/>
        <w:kern w:val="2"/>
        <w:sz w:val="16"/>
        <w:szCs w:val="16"/>
      </w:rPr>
      <w:t>ubblico</w:t>
    </w:r>
    <w:r w:rsidRPr="00485A64">
      <w:rPr>
        <w:rFonts w:ascii="Arial" w:hAnsi="Arial" w:cs="Arial"/>
        <w:i w:val="0"/>
        <w:iCs w:val="0"/>
        <w:sz w:val="16"/>
        <w:szCs w:val="16"/>
      </w:rPr>
      <w:tab/>
    </w:r>
    <w:r w:rsidRPr="00485A64">
      <w:rPr>
        <w:rStyle w:val="Numeropagina"/>
        <w:rFonts w:ascii="Arial" w:hAnsi="Arial" w:cs="Arial"/>
        <w:b w:val="0"/>
        <w:i w:val="0"/>
        <w:iCs w:val="0"/>
        <w:color w:val="0077CF"/>
        <w:szCs w:val="16"/>
      </w:rPr>
      <w:tab/>
    </w:r>
    <w:r w:rsidRPr="00485A64">
      <w:rPr>
        <w:rStyle w:val="Numeropagina"/>
        <w:rFonts w:ascii="Arial" w:hAnsi="Arial" w:cs="Arial"/>
        <w:b w:val="0"/>
        <w:bCs/>
        <w:i w:val="0"/>
        <w:iCs w:val="0"/>
        <w:color w:val="0077CF"/>
        <w:szCs w:val="16"/>
      </w:rPr>
      <w:fldChar w:fldCharType="begin"/>
    </w:r>
    <w:r w:rsidRPr="00485A64">
      <w:rPr>
        <w:rStyle w:val="Numeropagina"/>
        <w:rFonts w:ascii="Arial" w:hAnsi="Arial" w:cs="Arial"/>
        <w:b w:val="0"/>
        <w:i w:val="0"/>
        <w:iCs w:val="0"/>
        <w:color w:val="0077CF"/>
        <w:szCs w:val="16"/>
      </w:rPr>
      <w:instrText>PAGE  \* Arabic  \* MERGEFORMAT</w:instrText>
    </w:r>
    <w:r w:rsidRPr="00485A64">
      <w:rPr>
        <w:rStyle w:val="Numeropagina"/>
        <w:rFonts w:ascii="Arial" w:hAnsi="Arial" w:cs="Arial"/>
        <w:b w:val="0"/>
        <w:bCs/>
        <w:i w:val="0"/>
        <w:iCs w:val="0"/>
        <w:color w:val="0077CF"/>
        <w:szCs w:val="16"/>
      </w:rPr>
      <w:fldChar w:fldCharType="separate"/>
    </w:r>
    <w:r w:rsidRPr="00485A64">
      <w:rPr>
        <w:rStyle w:val="Numeropagina"/>
        <w:rFonts w:ascii="Arial" w:hAnsi="Arial" w:cs="Arial"/>
        <w:b w:val="0"/>
        <w:bCs/>
        <w:i w:val="0"/>
        <w:iCs w:val="0"/>
        <w:color w:val="0077CF"/>
        <w:szCs w:val="16"/>
      </w:rPr>
      <w:t>2</w:t>
    </w:r>
    <w:r w:rsidRPr="00485A64">
      <w:rPr>
        <w:rStyle w:val="Numeropagina"/>
        <w:rFonts w:ascii="Arial" w:hAnsi="Arial" w:cs="Arial"/>
        <w:b w:val="0"/>
        <w:bCs/>
        <w:i w:val="0"/>
        <w:iCs w:val="0"/>
        <w:color w:val="0077CF"/>
        <w:szCs w:val="16"/>
      </w:rPr>
      <w:fldChar w:fldCharType="end"/>
    </w:r>
    <w:r w:rsidRPr="00485A64">
      <w:rPr>
        <w:rStyle w:val="Numeropagina"/>
        <w:rFonts w:ascii="Arial" w:hAnsi="Arial" w:cs="Arial"/>
        <w:b w:val="0"/>
        <w:i w:val="0"/>
        <w:iCs w:val="0"/>
        <w:color w:val="0077CF"/>
        <w:szCs w:val="16"/>
      </w:rPr>
      <w:t xml:space="preserve"> di </w:t>
    </w:r>
    <w:r w:rsidRPr="00485A64">
      <w:rPr>
        <w:rStyle w:val="Numeropagina"/>
        <w:rFonts w:ascii="Arial" w:hAnsi="Arial" w:cs="Arial"/>
        <w:b w:val="0"/>
        <w:bCs/>
        <w:i w:val="0"/>
        <w:iCs w:val="0"/>
        <w:color w:val="0077CF"/>
        <w:szCs w:val="16"/>
      </w:rPr>
      <w:fldChar w:fldCharType="begin"/>
    </w:r>
    <w:r w:rsidRPr="00485A64">
      <w:rPr>
        <w:rStyle w:val="Numeropagina"/>
        <w:rFonts w:ascii="Arial" w:hAnsi="Arial" w:cs="Arial"/>
        <w:b w:val="0"/>
        <w:i w:val="0"/>
        <w:iCs w:val="0"/>
        <w:color w:val="0077CF"/>
        <w:szCs w:val="16"/>
      </w:rPr>
      <w:instrText>NUMPAGES  \* Arabic  \* MERGEFORMAT</w:instrText>
    </w:r>
    <w:r w:rsidRPr="00485A64">
      <w:rPr>
        <w:rStyle w:val="Numeropagina"/>
        <w:rFonts w:ascii="Arial" w:hAnsi="Arial" w:cs="Arial"/>
        <w:b w:val="0"/>
        <w:bCs/>
        <w:i w:val="0"/>
        <w:iCs w:val="0"/>
        <w:color w:val="0077CF"/>
        <w:szCs w:val="16"/>
      </w:rPr>
      <w:fldChar w:fldCharType="separate"/>
    </w:r>
    <w:r w:rsidRPr="00485A64">
      <w:rPr>
        <w:rStyle w:val="Numeropagina"/>
        <w:rFonts w:ascii="Arial" w:hAnsi="Arial" w:cs="Arial"/>
        <w:b w:val="0"/>
        <w:bCs/>
        <w:i w:val="0"/>
        <w:iCs w:val="0"/>
        <w:color w:val="0077CF"/>
        <w:szCs w:val="16"/>
      </w:rPr>
      <w:t>6</w:t>
    </w:r>
    <w:r w:rsidRPr="00485A64">
      <w:rPr>
        <w:rStyle w:val="Numeropagina"/>
        <w:rFonts w:ascii="Arial" w:hAnsi="Arial" w:cs="Arial"/>
        <w:b w:val="0"/>
        <w:bCs/>
        <w:i w:val="0"/>
        <w:iCs w:val="0"/>
        <w:color w:val="0077C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073E" w14:textId="62F4C6AA" w:rsidR="00143191" w:rsidRDefault="00143191" w:rsidP="001E28A2">
    <w:pPr>
      <w:pStyle w:val="Pidipagina"/>
      <w:pBdr>
        <w:top w:val="none" w:sz="0" w:space="0" w:color="auto"/>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365F2" w14:textId="77777777" w:rsidR="001D1289" w:rsidRDefault="001D1289" w:rsidP="00265CD8">
      <w:pPr>
        <w:spacing w:line="240" w:lineRule="auto"/>
      </w:pPr>
      <w:r>
        <w:separator/>
      </w:r>
    </w:p>
  </w:footnote>
  <w:footnote w:type="continuationSeparator" w:id="0">
    <w:p w14:paraId="1FC85167" w14:textId="77777777" w:rsidR="001D1289" w:rsidRDefault="001D1289"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07F18203">
          <wp:simplePos x="0" y="0"/>
          <wp:positionH relativeFrom="column">
            <wp:posOffset>-311702</wp:posOffset>
          </wp:positionH>
          <wp:positionV relativeFrom="page">
            <wp:posOffset>460375</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7F22652C">
          <wp:simplePos x="0" y="0"/>
          <wp:positionH relativeFrom="column">
            <wp:posOffset>-314960</wp:posOffset>
          </wp:positionH>
          <wp:positionV relativeFrom="page">
            <wp:posOffset>512445</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38B5"/>
    <w:rsid w:val="00022170"/>
    <w:rsid w:val="00022AAC"/>
    <w:rsid w:val="00025836"/>
    <w:rsid w:val="00054B11"/>
    <w:rsid w:val="0006595B"/>
    <w:rsid w:val="00086F05"/>
    <w:rsid w:val="000A1594"/>
    <w:rsid w:val="000B45B2"/>
    <w:rsid w:val="000D27AB"/>
    <w:rsid w:val="000D2F7D"/>
    <w:rsid w:val="000D66E2"/>
    <w:rsid w:val="00104532"/>
    <w:rsid w:val="0010710B"/>
    <w:rsid w:val="001105D3"/>
    <w:rsid w:val="001349DB"/>
    <w:rsid w:val="001405B9"/>
    <w:rsid w:val="00143042"/>
    <w:rsid w:val="00143191"/>
    <w:rsid w:val="0014553D"/>
    <w:rsid w:val="00147B52"/>
    <w:rsid w:val="00180B28"/>
    <w:rsid w:val="0019123D"/>
    <w:rsid w:val="00195903"/>
    <w:rsid w:val="001A4C0C"/>
    <w:rsid w:val="001D1289"/>
    <w:rsid w:val="001E28A2"/>
    <w:rsid w:val="00227BCD"/>
    <w:rsid w:val="00233601"/>
    <w:rsid w:val="00265CD8"/>
    <w:rsid w:val="002827FB"/>
    <w:rsid w:val="002A426E"/>
    <w:rsid w:val="002C6A81"/>
    <w:rsid w:val="002F75F7"/>
    <w:rsid w:val="0033587F"/>
    <w:rsid w:val="003510F9"/>
    <w:rsid w:val="00366913"/>
    <w:rsid w:val="00384CA0"/>
    <w:rsid w:val="003908C5"/>
    <w:rsid w:val="003C26BC"/>
    <w:rsid w:val="003D2A42"/>
    <w:rsid w:val="003D4770"/>
    <w:rsid w:val="003E0980"/>
    <w:rsid w:val="003E22E5"/>
    <w:rsid w:val="003F2C0B"/>
    <w:rsid w:val="003F6E2C"/>
    <w:rsid w:val="004103C0"/>
    <w:rsid w:val="00432781"/>
    <w:rsid w:val="00454F49"/>
    <w:rsid w:val="00470057"/>
    <w:rsid w:val="00480775"/>
    <w:rsid w:val="00480E98"/>
    <w:rsid w:val="004831C0"/>
    <w:rsid w:val="00485A64"/>
    <w:rsid w:val="00496570"/>
    <w:rsid w:val="005121C3"/>
    <w:rsid w:val="005174C9"/>
    <w:rsid w:val="00524732"/>
    <w:rsid w:val="00524A0D"/>
    <w:rsid w:val="005303B4"/>
    <w:rsid w:val="005535B8"/>
    <w:rsid w:val="00573FD8"/>
    <w:rsid w:val="005C2C5C"/>
    <w:rsid w:val="005E4358"/>
    <w:rsid w:val="005E5A12"/>
    <w:rsid w:val="00600C66"/>
    <w:rsid w:val="0061107A"/>
    <w:rsid w:val="0062649A"/>
    <w:rsid w:val="006264C4"/>
    <w:rsid w:val="006368ED"/>
    <w:rsid w:val="00642F75"/>
    <w:rsid w:val="006562E7"/>
    <w:rsid w:val="00663040"/>
    <w:rsid w:val="0067744C"/>
    <w:rsid w:val="00693350"/>
    <w:rsid w:val="006A1A8C"/>
    <w:rsid w:val="006D2122"/>
    <w:rsid w:val="00735FDC"/>
    <w:rsid w:val="007771C0"/>
    <w:rsid w:val="00824B4C"/>
    <w:rsid w:val="0083132D"/>
    <w:rsid w:val="008472D4"/>
    <w:rsid w:val="008664D6"/>
    <w:rsid w:val="00891C8B"/>
    <w:rsid w:val="008A736D"/>
    <w:rsid w:val="008D01C2"/>
    <w:rsid w:val="008D15D1"/>
    <w:rsid w:val="00933B6A"/>
    <w:rsid w:val="0095568B"/>
    <w:rsid w:val="00997C57"/>
    <w:rsid w:val="009B3A51"/>
    <w:rsid w:val="009D2502"/>
    <w:rsid w:val="00A259AC"/>
    <w:rsid w:val="00A45116"/>
    <w:rsid w:val="00A51C85"/>
    <w:rsid w:val="00AA237C"/>
    <w:rsid w:val="00AB4774"/>
    <w:rsid w:val="00AC67E7"/>
    <w:rsid w:val="00AD76F6"/>
    <w:rsid w:val="00AE1FF7"/>
    <w:rsid w:val="00B515CD"/>
    <w:rsid w:val="00B56E43"/>
    <w:rsid w:val="00B62AF2"/>
    <w:rsid w:val="00BC6264"/>
    <w:rsid w:val="00BD2629"/>
    <w:rsid w:val="00C11344"/>
    <w:rsid w:val="00C21A59"/>
    <w:rsid w:val="00C24718"/>
    <w:rsid w:val="00C55416"/>
    <w:rsid w:val="00C6465D"/>
    <w:rsid w:val="00C90D60"/>
    <w:rsid w:val="00D430D3"/>
    <w:rsid w:val="00D5102B"/>
    <w:rsid w:val="00D623D0"/>
    <w:rsid w:val="00D64B2F"/>
    <w:rsid w:val="00D82685"/>
    <w:rsid w:val="00D951A8"/>
    <w:rsid w:val="00DA47D1"/>
    <w:rsid w:val="00DA4C6E"/>
    <w:rsid w:val="00DC2473"/>
    <w:rsid w:val="00DD3ACB"/>
    <w:rsid w:val="00DE6D54"/>
    <w:rsid w:val="00EF1447"/>
    <w:rsid w:val="00EF77BF"/>
    <w:rsid w:val="00F471DF"/>
    <w:rsid w:val="00F65686"/>
    <w:rsid w:val="00FD0D7D"/>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uiPriority w:val="99"/>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uiPriority w:val="99"/>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customStyle="1" w:styleId="TitoloDocumento">
    <w:name w:val="Titolo Documento"/>
    <w:basedOn w:val="Normale"/>
    <w:qFormat/>
    <w:rsid w:val="00195903"/>
    <w:pPr>
      <w:keepNext/>
      <w:widowControl/>
      <w:spacing w:line="276" w:lineRule="auto"/>
      <w:jc w:val="left"/>
    </w:pPr>
    <w:rPr>
      <w:rFonts w:ascii="Arial" w:hAnsi="Arial" w:cs="Arial"/>
      <w:b/>
      <w:color w:val="004288"/>
      <w:sz w:val="36"/>
      <w:szCs w:val="24"/>
    </w:rPr>
  </w:style>
  <w:style w:type="paragraph" w:customStyle="1" w:styleId="Titoli14bold">
    <w:name w:val="Titoli 14 bold"/>
    <w:basedOn w:val="Normale"/>
    <w:rsid w:val="00195903"/>
    <w:pPr>
      <w:keepNext/>
      <w:widowControl/>
      <w:spacing w:line="300" w:lineRule="atLeast"/>
      <w:jc w:val="left"/>
    </w:pPr>
    <w:rPr>
      <w:rFonts w:ascii="Arial" w:hAnsi="Arial"/>
      <w:b/>
      <w:color w:val="004288"/>
      <w:sz w:val="28"/>
      <w:szCs w:val="24"/>
    </w:rPr>
  </w:style>
  <w:style w:type="paragraph" w:styleId="Revisione">
    <w:name w:val="Revision"/>
    <w:hidden/>
    <w:uiPriority w:val="99"/>
    <w:semiHidden/>
    <w:rsid w:val="00054B11"/>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705</Words>
  <Characters>4083</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2026-03-27T20:50:00Z</dcterms:created>
  <dcterms:modified xsi:type="dcterms:W3CDTF">2026-03-30T09:13:00Z</dcterms:modified>
</cp:coreProperties>
</file>